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C3B4" w14:textId="4B7D026D" w:rsidR="00C70371" w:rsidRPr="009E16A7" w:rsidRDefault="00C70371" w:rsidP="00E70332">
      <w:pPr>
        <w:spacing w:after="120" w:line="240" w:lineRule="auto"/>
        <w:ind w:left="708" w:firstLine="708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PROGRAM</w:t>
      </w:r>
      <w:r w:rsidR="00ED0A23" w:rsidRPr="009E16A7">
        <w:rPr>
          <w:rFonts w:cstheme="minorHAnsi"/>
          <w:b/>
          <w:sz w:val="24"/>
          <w:szCs w:val="24"/>
          <w:lang w:val="pl-PL"/>
        </w:rPr>
        <w:t xml:space="preserve"> XIV PRAWNICZEGO</w:t>
      </w:r>
      <w:r w:rsidRPr="009E16A7">
        <w:rPr>
          <w:rFonts w:cstheme="minorHAnsi"/>
          <w:b/>
          <w:sz w:val="24"/>
          <w:szCs w:val="24"/>
          <w:lang w:val="pl-PL"/>
        </w:rPr>
        <w:t xml:space="preserve"> FORUM POLSKO-NIEMIECKIEGO</w:t>
      </w:r>
    </w:p>
    <w:p w14:paraId="43329540" w14:textId="04F27980" w:rsidR="00C70371" w:rsidRPr="009E16A7" w:rsidRDefault="008F5372" w:rsidP="00E70332">
      <w:pPr>
        <w:spacing w:after="120"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05.</w:t>
      </w:r>
      <w:r w:rsidR="00C70371" w:rsidRPr="009E16A7">
        <w:rPr>
          <w:rFonts w:cstheme="minorHAnsi"/>
          <w:b/>
          <w:sz w:val="24"/>
          <w:szCs w:val="24"/>
          <w:lang w:val="pl-PL"/>
        </w:rPr>
        <w:t>0</w:t>
      </w:r>
      <w:r w:rsidRPr="009E16A7">
        <w:rPr>
          <w:rFonts w:cstheme="minorHAnsi"/>
          <w:b/>
          <w:sz w:val="24"/>
          <w:szCs w:val="24"/>
          <w:lang w:val="pl-PL"/>
        </w:rPr>
        <w:t>9.2024</w:t>
      </w:r>
      <w:r w:rsidR="008718CD" w:rsidRPr="009E16A7">
        <w:rPr>
          <w:rFonts w:cstheme="minorHAnsi"/>
          <w:b/>
          <w:sz w:val="24"/>
          <w:szCs w:val="24"/>
          <w:lang w:val="pl-PL"/>
        </w:rPr>
        <w:t xml:space="preserve"> –</w:t>
      </w:r>
      <w:r w:rsidRPr="009E16A7">
        <w:rPr>
          <w:rFonts w:cstheme="minorHAnsi"/>
          <w:b/>
          <w:sz w:val="24"/>
          <w:szCs w:val="24"/>
          <w:lang w:val="pl-PL"/>
        </w:rPr>
        <w:t xml:space="preserve"> 07.</w:t>
      </w:r>
      <w:r w:rsidR="00C70371" w:rsidRPr="009E16A7">
        <w:rPr>
          <w:rFonts w:cstheme="minorHAnsi"/>
          <w:b/>
          <w:sz w:val="24"/>
          <w:szCs w:val="24"/>
          <w:lang w:val="pl-PL"/>
        </w:rPr>
        <w:t>0</w:t>
      </w:r>
      <w:r w:rsidRPr="009E16A7">
        <w:rPr>
          <w:rFonts w:cstheme="minorHAnsi"/>
          <w:b/>
          <w:sz w:val="24"/>
          <w:szCs w:val="24"/>
          <w:lang w:val="pl-PL"/>
        </w:rPr>
        <w:t>9.2024</w:t>
      </w:r>
      <w:r w:rsidR="008718CD" w:rsidRPr="009E16A7">
        <w:rPr>
          <w:rFonts w:cstheme="minorHAnsi"/>
          <w:b/>
          <w:sz w:val="24"/>
          <w:szCs w:val="24"/>
          <w:lang w:val="pl-PL"/>
        </w:rPr>
        <w:t>,</w:t>
      </w:r>
      <w:r w:rsidR="00EE4A94" w:rsidRPr="009E16A7">
        <w:rPr>
          <w:rFonts w:cstheme="minorHAnsi"/>
          <w:b/>
          <w:sz w:val="24"/>
          <w:szCs w:val="24"/>
          <w:lang w:val="pl-PL"/>
        </w:rPr>
        <w:t xml:space="preserve"> Opole</w:t>
      </w:r>
    </w:p>
    <w:p w14:paraId="06948F52" w14:textId="77777777" w:rsidR="008F5372" w:rsidRPr="009E16A7" w:rsidRDefault="000F16E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Obowiązki prawników w zakresie przeciwdziałania praniu brudnych pieniędzy.</w:t>
      </w:r>
    </w:p>
    <w:p w14:paraId="58CED205" w14:textId="77777777" w:rsidR="00811DAC" w:rsidRPr="009E16A7" w:rsidRDefault="00811DAC" w:rsidP="00811DAC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Międzynarodowe prawo rodzinne.</w:t>
      </w:r>
    </w:p>
    <w:p w14:paraId="0C4AF2D1" w14:textId="77777777" w:rsidR="000F16E6" w:rsidRPr="009E16A7" w:rsidRDefault="000F16E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Komunikacja w zawodzie prawnika.</w:t>
      </w:r>
    </w:p>
    <w:p w14:paraId="0C23768D" w14:textId="77777777" w:rsidR="004771C4" w:rsidRPr="009E16A7" w:rsidRDefault="004771C4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</w:p>
    <w:p w14:paraId="4787B3D2" w14:textId="430E7622" w:rsidR="00DE6925" w:rsidRPr="009E16A7" w:rsidRDefault="008F5372" w:rsidP="00616A1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  <w:lang w:val="pl-PL"/>
        </w:rPr>
      </w:pPr>
      <w:r w:rsidRPr="009E16A7">
        <w:rPr>
          <w:rFonts w:cstheme="minorHAnsi"/>
          <w:b/>
          <w:sz w:val="24"/>
          <w:szCs w:val="24"/>
          <w:u w:val="single"/>
          <w:lang w:val="pl-PL"/>
        </w:rPr>
        <w:t>Czwartek</w:t>
      </w:r>
      <w:r w:rsidR="008718CD" w:rsidRPr="009E16A7">
        <w:rPr>
          <w:rFonts w:cstheme="minorHAnsi"/>
          <w:b/>
          <w:sz w:val="24"/>
          <w:szCs w:val="24"/>
          <w:u w:val="single"/>
          <w:lang w:val="pl-PL"/>
        </w:rPr>
        <w:t>,</w:t>
      </w:r>
      <w:r w:rsidRPr="009E16A7">
        <w:rPr>
          <w:rFonts w:cstheme="minorHAnsi"/>
          <w:b/>
          <w:sz w:val="24"/>
          <w:szCs w:val="24"/>
          <w:u w:val="single"/>
          <w:lang w:val="pl-PL"/>
        </w:rPr>
        <w:t xml:space="preserve"> 05.09.2024</w:t>
      </w:r>
      <w:r w:rsidR="008718CD" w:rsidRPr="009E16A7">
        <w:rPr>
          <w:rFonts w:cstheme="minorHAnsi"/>
          <w:b/>
          <w:sz w:val="24"/>
          <w:szCs w:val="24"/>
          <w:u w:val="single"/>
          <w:lang w:val="pl-PL"/>
        </w:rPr>
        <w:t xml:space="preserve"> –</w:t>
      </w:r>
      <w:r w:rsidR="004F30E8" w:rsidRPr="009E16A7">
        <w:rPr>
          <w:rFonts w:cstheme="minorHAnsi"/>
          <w:b/>
          <w:sz w:val="24"/>
          <w:szCs w:val="24"/>
          <w:u w:val="single"/>
          <w:lang w:val="pl-PL"/>
        </w:rPr>
        <w:t xml:space="preserve"> I</w:t>
      </w:r>
      <w:r w:rsidR="008718CD" w:rsidRPr="009E16A7">
        <w:rPr>
          <w:rFonts w:cstheme="minorHAnsi"/>
          <w:b/>
          <w:sz w:val="24"/>
          <w:szCs w:val="24"/>
          <w:u w:val="single"/>
          <w:lang w:val="pl-PL"/>
        </w:rPr>
        <w:t xml:space="preserve"> </w:t>
      </w:r>
      <w:r w:rsidR="004F30E8" w:rsidRPr="009E16A7">
        <w:rPr>
          <w:rFonts w:cstheme="minorHAnsi"/>
          <w:b/>
          <w:sz w:val="24"/>
          <w:szCs w:val="24"/>
          <w:u w:val="single"/>
          <w:lang w:val="pl-PL"/>
        </w:rPr>
        <w:t>dzień Forum</w:t>
      </w:r>
    </w:p>
    <w:p w14:paraId="3C0A6CC3" w14:textId="0DE5DE3F" w:rsidR="000F16E6" w:rsidRPr="009E16A7" w:rsidRDefault="008F5372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10.00</w:t>
      </w:r>
      <w:r w:rsidR="008718CD" w:rsidRPr="009E16A7">
        <w:rPr>
          <w:rFonts w:cstheme="minorHAnsi"/>
          <w:sz w:val="24"/>
          <w:szCs w:val="24"/>
          <w:lang w:val="pl-PL"/>
        </w:rPr>
        <w:t>-</w:t>
      </w:r>
      <w:r w:rsidR="004F30E8" w:rsidRPr="009E16A7">
        <w:rPr>
          <w:rFonts w:cstheme="minorHAnsi"/>
          <w:sz w:val="24"/>
          <w:szCs w:val="24"/>
          <w:lang w:val="pl-PL"/>
        </w:rPr>
        <w:t>10.30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0F16E6" w:rsidRPr="009E16A7">
        <w:rPr>
          <w:rFonts w:cstheme="minorHAnsi"/>
          <w:sz w:val="24"/>
          <w:szCs w:val="24"/>
          <w:lang w:val="pl-PL"/>
        </w:rPr>
        <w:t>powitanie uczestników Forum</w:t>
      </w:r>
    </w:p>
    <w:p w14:paraId="76FB36C6" w14:textId="38CA3FB5" w:rsidR="000F16E6" w:rsidRPr="009E16A7" w:rsidRDefault="004F30E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10.30</w:t>
      </w:r>
      <w:r w:rsidR="00A92076" w:rsidRPr="009E16A7">
        <w:rPr>
          <w:rFonts w:cstheme="minorHAnsi"/>
          <w:sz w:val="24"/>
          <w:szCs w:val="24"/>
          <w:lang w:val="pl-PL"/>
        </w:rPr>
        <w:t>-15.0</w:t>
      </w:r>
      <w:r w:rsidR="00311AB7" w:rsidRPr="009E16A7">
        <w:rPr>
          <w:rFonts w:cstheme="minorHAnsi"/>
          <w:sz w:val="24"/>
          <w:szCs w:val="24"/>
          <w:lang w:val="pl-PL"/>
        </w:rPr>
        <w:t>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DE6925" w:rsidRPr="009E16A7">
        <w:rPr>
          <w:rFonts w:cstheme="minorHAnsi"/>
          <w:b/>
          <w:sz w:val="24"/>
          <w:szCs w:val="24"/>
          <w:lang w:val="pl-PL"/>
        </w:rPr>
        <w:t>I panel merytoryczny</w:t>
      </w:r>
    </w:p>
    <w:p w14:paraId="1E714424" w14:textId="77777777" w:rsidR="000F16E6" w:rsidRPr="009E16A7" w:rsidRDefault="000F16E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Obowiązki prawników w zakresie przeciwdziałania praniu brudnych pieniędzy.</w:t>
      </w:r>
    </w:p>
    <w:p w14:paraId="0E00B39C" w14:textId="0D5EDBDE" w:rsidR="006A0D71" w:rsidRPr="006A0D71" w:rsidRDefault="004771C4" w:rsidP="006A0D7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10.30-11.15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6A0D71" w:rsidRPr="006A0D71">
        <w:rPr>
          <w:rFonts w:cstheme="minorHAnsi"/>
          <w:b/>
          <w:bCs/>
          <w:sz w:val="24"/>
          <w:szCs w:val="24"/>
          <w:lang w:val="pl-PL"/>
        </w:rPr>
        <w:t>D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r. Christian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Klostermann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="006A0D71" w:rsidRPr="006A0D71">
        <w:rPr>
          <w:rFonts w:cstheme="minorHAnsi"/>
          <w:sz w:val="24"/>
          <w:szCs w:val="24"/>
          <w:lang w:val="pl-PL"/>
        </w:rPr>
        <w:t>prawnik specjalizujący się w prawie IT</w:t>
      </w:r>
      <w:r w:rsidR="006A0D71">
        <w:rPr>
          <w:rFonts w:cstheme="minorHAnsi"/>
          <w:sz w:val="24"/>
          <w:szCs w:val="24"/>
          <w:lang w:val="pl-PL"/>
        </w:rPr>
        <w:t>,</w:t>
      </w:r>
      <w:r w:rsidR="006A0D71" w:rsidRPr="006A0D71">
        <w:rPr>
          <w:rFonts w:cstheme="minorHAnsi"/>
          <w:sz w:val="24"/>
          <w:szCs w:val="24"/>
          <w:lang w:val="pl-PL"/>
        </w:rPr>
        <w:t xml:space="preserve"> </w:t>
      </w:r>
      <w:r w:rsidR="006A0D71">
        <w:rPr>
          <w:rFonts w:cstheme="minorHAnsi"/>
          <w:sz w:val="24"/>
          <w:szCs w:val="24"/>
          <w:lang w:val="pl-PL"/>
        </w:rPr>
        <w:t>właściciel</w:t>
      </w:r>
      <w:r w:rsidR="006A0D71" w:rsidRPr="006A0D71">
        <w:rPr>
          <w:rFonts w:cstheme="minorHAnsi"/>
          <w:sz w:val="24"/>
          <w:szCs w:val="24"/>
          <w:lang w:val="pl-PL"/>
        </w:rPr>
        <w:t xml:space="preserve"> kancelari</w:t>
      </w:r>
      <w:r w:rsidR="006A0D71">
        <w:rPr>
          <w:rFonts w:cstheme="minorHAnsi"/>
          <w:sz w:val="24"/>
          <w:szCs w:val="24"/>
          <w:lang w:val="pl-PL"/>
        </w:rPr>
        <w:t>i</w:t>
      </w:r>
      <w:r w:rsidR="006A0D71" w:rsidRPr="006A0D71">
        <w:rPr>
          <w:rFonts w:cstheme="minorHAnsi"/>
          <w:sz w:val="24"/>
          <w:szCs w:val="24"/>
          <w:lang w:val="pl-PL"/>
        </w:rPr>
        <w:t xml:space="preserve"> prawn</w:t>
      </w:r>
      <w:r w:rsidR="006A0D71">
        <w:rPr>
          <w:rFonts w:cstheme="minorHAnsi"/>
          <w:sz w:val="24"/>
          <w:szCs w:val="24"/>
          <w:lang w:val="pl-PL"/>
        </w:rPr>
        <w:t>ej</w:t>
      </w:r>
      <w:r w:rsidR="006A0D71" w:rsidRPr="006A0D71">
        <w:rPr>
          <w:rFonts w:cstheme="minorHAnsi"/>
          <w:sz w:val="24"/>
          <w:szCs w:val="24"/>
          <w:lang w:val="pl-PL"/>
        </w:rPr>
        <w:t xml:space="preserve"> w Zwickau w Saksonii</w:t>
      </w:r>
      <w:r w:rsidR="006A0D71">
        <w:rPr>
          <w:rFonts w:cstheme="minorHAnsi"/>
          <w:sz w:val="24"/>
          <w:szCs w:val="24"/>
          <w:lang w:val="pl-PL"/>
        </w:rPr>
        <w:t>,</w:t>
      </w:r>
      <w:r w:rsidR="006A0D71" w:rsidRPr="006A0D71">
        <w:rPr>
          <w:rFonts w:cstheme="minorHAnsi"/>
          <w:sz w:val="24"/>
          <w:szCs w:val="24"/>
          <w:lang w:val="pl-PL"/>
        </w:rPr>
        <w:t xml:space="preserve"> od wielu lat człon</w:t>
      </w:r>
      <w:r w:rsidR="006A0D71">
        <w:rPr>
          <w:rFonts w:cstheme="minorHAnsi"/>
          <w:sz w:val="24"/>
          <w:szCs w:val="24"/>
          <w:lang w:val="pl-PL"/>
        </w:rPr>
        <w:t>e</w:t>
      </w:r>
      <w:r w:rsidR="006A0D71" w:rsidRPr="006A0D71">
        <w:rPr>
          <w:rFonts w:cstheme="minorHAnsi"/>
          <w:sz w:val="24"/>
          <w:szCs w:val="24"/>
          <w:lang w:val="pl-PL"/>
        </w:rPr>
        <w:t>k zarządu Saksońskiej Izby Adwokackiej, gdzie przewodniczy działowi nadzoru nad prze</w:t>
      </w:r>
      <w:r w:rsidR="00961629">
        <w:rPr>
          <w:rFonts w:cstheme="minorHAnsi"/>
          <w:sz w:val="24"/>
          <w:szCs w:val="24"/>
          <w:lang w:val="pl-PL"/>
        </w:rPr>
        <w:t>ciwdziałaniem praniu pieniędzy</w:t>
      </w:r>
    </w:p>
    <w:p w14:paraId="63E2A42F" w14:textId="69BEF2A0" w:rsidR="00D87B9B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11.15-12.00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Dorota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Beange</w:t>
      </w:r>
      <w:proofErr w:type="spellEnd"/>
      <w:r w:rsidR="008718CD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with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Higher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Rights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of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Audience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Slater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Heelis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Solicitors</w:t>
      </w:r>
      <w:proofErr w:type="spellEnd"/>
    </w:p>
    <w:p w14:paraId="08C19816" w14:textId="7D53B316" w:rsidR="00D87B9B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12.00-12.30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4771C4" w:rsidRPr="009E16A7">
        <w:rPr>
          <w:rFonts w:cstheme="minorHAnsi"/>
          <w:b/>
          <w:sz w:val="24"/>
          <w:szCs w:val="24"/>
          <w:lang w:val="pl-PL"/>
        </w:rPr>
        <w:t xml:space="preserve">Radosław </w:t>
      </w:r>
      <w:proofErr w:type="spellStart"/>
      <w:r w:rsidR="004771C4" w:rsidRPr="009E16A7">
        <w:rPr>
          <w:rFonts w:cstheme="minorHAnsi"/>
          <w:b/>
          <w:sz w:val="24"/>
          <w:szCs w:val="24"/>
          <w:lang w:val="pl-PL"/>
        </w:rPr>
        <w:t>Radosławski</w:t>
      </w:r>
      <w:proofErr w:type="spellEnd"/>
      <w:r w:rsidR="008718CD" w:rsidRPr="009E16A7">
        <w:rPr>
          <w:rFonts w:cstheme="minorHAnsi"/>
          <w:b/>
          <w:sz w:val="24"/>
          <w:szCs w:val="24"/>
          <w:lang w:val="pl-PL"/>
        </w:rPr>
        <w:t>,</w:t>
      </w:r>
      <w:r w:rsidR="004771C4" w:rsidRPr="009E16A7">
        <w:rPr>
          <w:rFonts w:cstheme="minorHAnsi"/>
          <w:sz w:val="24"/>
          <w:szCs w:val="24"/>
          <w:lang w:val="pl-PL"/>
        </w:rPr>
        <w:t xml:space="preserve"> radca prawny, Wicedyrektor Biura Legislacyjnego Kancelarii Sejmu, Członek Polskiego Towarzystwa Legislacji</w:t>
      </w:r>
    </w:p>
    <w:p w14:paraId="05F444E2" w14:textId="4EE1FD59" w:rsidR="00311AB7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12.30-12.45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311AB7" w:rsidRPr="009E16A7">
        <w:rPr>
          <w:rFonts w:cstheme="minorHAnsi"/>
          <w:sz w:val="24"/>
          <w:szCs w:val="24"/>
          <w:lang w:val="pl-PL"/>
        </w:rPr>
        <w:t>przerwa</w:t>
      </w:r>
    </w:p>
    <w:p w14:paraId="254BBC86" w14:textId="198ABFFE" w:rsidR="004771C4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12.45-13.30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proofErr w:type="spellStart"/>
      <w:r w:rsidR="004771C4" w:rsidRPr="009E16A7">
        <w:rPr>
          <w:rFonts w:cstheme="minorHAnsi"/>
          <w:b/>
          <w:bCs/>
          <w:sz w:val="24"/>
          <w:szCs w:val="24"/>
          <w:lang w:val="pl-PL"/>
        </w:rPr>
        <w:t>Arne</w:t>
      </w:r>
      <w:proofErr w:type="spellEnd"/>
      <w:r w:rsidR="004771C4" w:rsidRPr="009E16A7">
        <w:rPr>
          <w:rFonts w:cstheme="minorHAnsi"/>
          <w:b/>
          <w:bCs/>
          <w:sz w:val="24"/>
          <w:szCs w:val="24"/>
          <w:lang w:val="pl-PL"/>
        </w:rPr>
        <w:t xml:space="preserve"> Engels,</w:t>
      </w:r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rechtsanwalt</w:t>
      </w:r>
      <w:proofErr w:type="spellEnd"/>
      <w:r w:rsidR="008718CD" w:rsidRPr="009E16A7">
        <w:rPr>
          <w:rFonts w:cstheme="minorHAnsi"/>
          <w:bCs/>
          <w:sz w:val="24"/>
          <w:szCs w:val="24"/>
          <w:lang w:val="pl-PL"/>
        </w:rPr>
        <w:t>,</w:t>
      </w:r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GÖRG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Partnerschaft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von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Rechtsanwälten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mbB</w:t>
      </w:r>
      <w:proofErr w:type="spellEnd"/>
      <w:r w:rsidR="008718CD" w:rsidRPr="009E16A7">
        <w:rPr>
          <w:rFonts w:cstheme="minorHAnsi"/>
          <w:bCs/>
          <w:sz w:val="24"/>
          <w:szCs w:val="24"/>
          <w:lang w:val="pl-PL"/>
        </w:rPr>
        <w:t xml:space="preserve">, </w:t>
      </w:r>
      <w:r w:rsidR="00A92076" w:rsidRPr="009E16A7">
        <w:rPr>
          <w:rFonts w:cstheme="minorHAnsi"/>
          <w:bCs/>
          <w:sz w:val="24"/>
          <w:szCs w:val="24"/>
          <w:lang w:val="pl-PL"/>
        </w:rPr>
        <w:t>Czł</w:t>
      </w:r>
      <w:r w:rsidR="004771C4" w:rsidRPr="009E16A7">
        <w:rPr>
          <w:rFonts w:cstheme="minorHAnsi"/>
          <w:bCs/>
          <w:sz w:val="24"/>
          <w:szCs w:val="24"/>
          <w:lang w:val="pl-PL"/>
        </w:rPr>
        <w:t xml:space="preserve">onek CCBE </w:t>
      </w:r>
      <w:bookmarkStart w:id="0" w:name="_Hlk173269136"/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Anti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>-Money-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Laundering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Committee</w:t>
      </w:r>
      <w:bookmarkEnd w:id="0"/>
      <w:proofErr w:type="spellEnd"/>
    </w:p>
    <w:p w14:paraId="658C253D" w14:textId="057BC5E8" w:rsidR="00D87B9B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13.30-14.15</w:t>
      </w:r>
      <w:r w:rsidR="00E70332" w:rsidRPr="009E16A7">
        <w:rPr>
          <w:rFonts w:cstheme="minorHAnsi"/>
          <w:sz w:val="24"/>
          <w:szCs w:val="24"/>
          <w:lang w:val="pl-PL"/>
        </w:rPr>
        <w:tab/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Mengü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Gökçe</w:t>
      </w:r>
      <w:proofErr w:type="spellEnd"/>
      <w:r w:rsidR="00E70332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członek Izby Adwokackiej w Ankarze, członek Komisji Ochrony w Prokuraturze Generalnej w Ankarze, wiceprzewodniczący Komisji Solidarności Zawodowej FBE, członek Komisji Dostępu do Sprawiedliwości oraz Komisji Izb Wschodnich FBE</w:t>
      </w:r>
    </w:p>
    <w:p w14:paraId="4C7D76B7" w14:textId="32C8F602" w:rsidR="00D87B9B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14.15-15.00</w:t>
      </w:r>
      <w:r w:rsidR="00E70332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dr Aneta Paleczna, </w:t>
      </w:r>
      <w:r w:rsidRPr="009E16A7">
        <w:rPr>
          <w:rFonts w:cstheme="minorHAnsi"/>
          <w:bCs/>
          <w:sz w:val="24"/>
          <w:szCs w:val="24"/>
          <w:lang w:val="pl-PL"/>
        </w:rPr>
        <w:t>Uniwersytet  Śląski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 xml:space="preserve">adwokat &amp; </w:t>
      </w:r>
      <w:r w:rsidRPr="009E16A7">
        <w:rPr>
          <w:rFonts w:cstheme="minorHAnsi"/>
          <w:b/>
          <w:bCs/>
          <w:sz w:val="24"/>
          <w:szCs w:val="24"/>
          <w:lang w:val="pl-PL"/>
        </w:rPr>
        <w:t>Oskar Zgonina,</w:t>
      </w:r>
      <w:r w:rsidRPr="009E16A7">
        <w:rPr>
          <w:rFonts w:cstheme="minorHAnsi"/>
          <w:sz w:val="24"/>
          <w:szCs w:val="24"/>
          <w:lang w:val="pl-PL"/>
        </w:rPr>
        <w:t xml:space="preserve"> </w:t>
      </w:r>
      <w:r w:rsidR="00E70332" w:rsidRPr="009E16A7">
        <w:rPr>
          <w:rFonts w:cstheme="minorHAnsi"/>
          <w:sz w:val="24"/>
          <w:szCs w:val="24"/>
          <w:lang w:val="pl-PL"/>
        </w:rPr>
        <w:t>d</w:t>
      </w:r>
      <w:r w:rsidRPr="009E16A7">
        <w:rPr>
          <w:rFonts w:cstheme="minorHAnsi"/>
          <w:sz w:val="24"/>
          <w:szCs w:val="24"/>
          <w:lang w:val="pl-PL"/>
        </w:rPr>
        <w:t>oktorant Szkoły Doktorskiej Uniwersytetu Śląskiego,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aplikant adwokacki</w:t>
      </w:r>
    </w:p>
    <w:p w14:paraId="2E984E9D" w14:textId="67B1047C" w:rsidR="004F30E8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15</w:t>
      </w:r>
      <w:r w:rsidR="000F16E6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00-15.30</w:t>
      </w:r>
      <w:r w:rsidR="00E70332" w:rsidRPr="009E16A7">
        <w:rPr>
          <w:rFonts w:cstheme="minorHAnsi"/>
          <w:sz w:val="24"/>
          <w:szCs w:val="24"/>
          <w:lang w:val="pl-PL"/>
        </w:rPr>
        <w:tab/>
      </w:r>
      <w:r w:rsidR="00DA0190" w:rsidRPr="009E16A7">
        <w:rPr>
          <w:rFonts w:cstheme="minorHAnsi"/>
          <w:sz w:val="24"/>
          <w:szCs w:val="24"/>
          <w:lang w:val="pl-PL"/>
        </w:rPr>
        <w:t>przerwa</w:t>
      </w:r>
    </w:p>
    <w:p w14:paraId="240CAB7D" w14:textId="3A1E79EA" w:rsidR="000F16E6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Cs/>
          <w:sz w:val="24"/>
          <w:szCs w:val="24"/>
          <w:lang w:val="pl-PL"/>
        </w:rPr>
        <w:t>15.3</w:t>
      </w:r>
      <w:r w:rsidR="00A00C7E" w:rsidRPr="009E16A7">
        <w:rPr>
          <w:rFonts w:cstheme="minorHAnsi"/>
          <w:bCs/>
          <w:sz w:val="24"/>
          <w:szCs w:val="24"/>
          <w:lang w:val="pl-PL"/>
        </w:rPr>
        <w:t>0</w:t>
      </w:r>
      <w:r w:rsidRPr="009E16A7">
        <w:rPr>
          <w:rFonts w:cstheme="minorHAnsi"/>
          <w:bCs/>
          <w:sz w:val="24"/>
          <w:szCs w:val="24"/>
          <w:lang w:val="pl-PL"/>
        </w:rPr>
        <w:t>-16.5</w:t>
      </w:r>
      <w:r w:rsidR="004F30E8" w:rsidRPr="009E16A7">
        <w:rPr>
          <w:rFonts w:cstheme="minorHAnsi"/>
          <w:bCs/>
          <w:sz w:val="24"/>
          <w:szCs w:val="24"/>
          <w:lang w:val="pl-PL"/>
        </w:rPr>
        <w:t>0</w:t>
      </w:r>
      <w:r w:rsidR="00E70332" w:rsidRPr="009E16A7">
        <w:rPr>
          <w:rFonts w:cstheme="minorHAnsi"/>
          <w:bCs/>
          <w:sz w:val="24"/>
          <w:szCs w:val="24"/>
          <w:lang w:val="pl-PL"/>
        </w:rPr>
        <w:tab/>
      </w:r>
      <w:r w:rsidR="004F30E8" w:rsidRPr="009E16A7">
        <w:rPr>
          <w:rFonts w:cstheme="minorHAnsi"/>
          <w:b/>
          <w:sz w:val="24"/>
          <w:szCs w:val="24"/>
          <w:lang w:val="pl-PL"/>
        </w:rPr>
        <w:t>I</w:t>
      </w:r>
      <w:r w:rsidR="000F16E6" w:rsidRPr="009E16A7">
        <w:rPr>
          <w:rFonts w:cstheme="minorHAnsi"/>
          <w:b/>
          <w:sz w:val="24"/>
          <w:szCs w:val="24"/>
          <w:lang w:val="pl-PL"/>
        </w:rPr>
        <w:t>I panel merytoryczny</w:t>
      </w:r>
    </w:p>
    <w:p w14:paraId="151B94B5" w14:textId="77777777" w:rsidR="004F30E8" w:rsidRPr="009E16A7" w:rsidRDefault="004F30E8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Komunikacja w zawodzie prawnika.</w:t>
      </w:r>
    </w:p>
    <w:p w14:paraId="5E24A35E" w14:textId="6BD513B0" w:rsidR="00D87B9B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Moderatorzy:</w:t>
      </w:r>
    </w:p>
    <w:p w14:paraId="08C9DB7D" w14:textId="6DF33C34" w:rsidR="00D87B9B" w:rsidRPr="009E16A7" w:rsidRDefault="00D87B9B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Joanna Wisła-Płonka, </w:t>
      </w:r>
      <w:r w:rsidRPr="009E16A7">
        <w:rPr>
          <w:rFonts w:cstheme="minorHAnsi"/>
          <w:sz w:val="24"/>
          <w:szCs w:val="24"/>
          <w:lang w:val="pl-PL"/>
        </w:rPr>
        <w:t xml:space="preserve">radca prawny, Przewodnicząca Komisji Zagranicznej OIRP Opole, Chair of CCBE EU </w:t>
      </w:r>
      <w:proofErr w:type="spellStart"/>
      <w:r w:rsidRPr="009E16A7">
        <w:rPr>
          <w:rFonts w:cstheme="minorHAnsi"/>
          <w:sz w:val="24"/>
          <w:szCs w:val="24"/>
          <w:lang w:val="pl-PL"/>
        </w:rPr>
        <w:t>Lawyers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73B4CCA4" w14:textId="77777777" w:rsidR="00D87B9B" w:rsidRPr="009E16A7" w:rsidRDefault="00D87B9B" w:rsidP="00E70332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Bartłomiej Tkacz,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Członek Prezydium KRRP</w:t>
      </w:r>
    </w:p>
    <w:p w14:paraId="110E5608" w14:textId="09759894" w:rsidR="00584C97" w:rsidRPr="009E16A7" w:rsidRDefault="00584C97" w:rsidP="00E70332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15.30</w:t>
      </w:r>
      <w:r w:rsidR="00277DA1" w:rsidRPr="009E16A7">
        <w:rPr>
          <w:rFonts w:cstheme="minorHAnsi"/>
          <w:sz w:val="24"/>
          <w:szCs w:val="24"/>
          <w:lang w:val="pl-PL"/>
        </w:rPr>
        <w:t>-</w:t>
      </w:r>
      <w:r w:rsidRPr="009E16A7">
        <w:rPr>
          <w:rFonts w:cstheme="minorHAnsi"/>
          <w:sz w:val="24"/>
          <w:szCs w:val="24"/>
          <w:lang w:val="pl-PL"/>
        </w:rPr>
        <w:t>16</w:t>
      </w:r>
      <w:r w:rsidR="00311AB7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10</w:t>
      </w:r>
      <w:r w:rsidR="00277DA1" w:rsidRPr="009E16A7">
        <w:rPr>
          <w:rFonts w:cstheme="minorHAnsi"/>
          <w:sz w:val="24"/>
          <w:szCs w:val="24"/>
          <w:lang w:val="pl-PL"/>
        </w:rPr>
        <w:tab/>
      </w:r>
      <w:r w:rsidR="00311AB7" w:rsidRPr="009E16A7">
        <w:rPr>
          <w:rFonts w:cstheme="minorHAnsi"/>
          <w:b/>
          <w:bCs/>
          <w:sz w:val="24"/>
          <w:szCs w:val="24"/>
          <w:lang w:val="pl-PL"/>
        </w:rPr>
        <w:t xml:space="preserve">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6E0737DC" w14:textId="7F6B0E13" w:rsidR="00584C97" w:rsidRPr="009E16A7" w:rsidRDefault="00584C97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Sabine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Fuhrmann</w:t>
      </w:r>
      <w:proofErr w:type="spellEnd"/>
      <w:r w:rsidR="00277DA1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rechtsanwältin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Vizepräsidentin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der </w:t>
      </w:r>
      <w:proofErr w:type="spellStart"/>
      <w:r w:rsidRPr="009E16A7">
        <w:rPr>
          <w:rFonts w:cstheme="minorHAnsi"/>
          <w:sz w:val="24"/>
          <w:szCs w:val="24"/>
          <w:lang w:val="pl-PL"/>
        </w:rPr>
        <w:t>Bundesrechtsanwaltskammer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Präsidentin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der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Rechtsanwaltskammer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Sachsen</w:t>
      </w:r>
      <w:proofErr w:type="spellEnd"/>
    </w:p>
    <w:p w14:paraId="0DEE038B" w14:textId="76D722A5" w:rsidR="00584C97" w:rsidRPr="009E16A7" w:rsidRDefault="00584C97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lastRenderedPageBreak/>
        <w:t xml:space="preserve">Izabela Konopacka, </w:t>
      </w:r>
      <w:r w:rsidR="00A92076" w:rsidRPr="009E16A7">
        <w:rPr>
          <w:rFonts w:cstheme="minorHAnsi"/>
          <w:sz w:val="24"/>
          <w:szCs w:val="24"/>
          <w:lang w:val="pl-PL"/>
        </w:rPr>
        <w:t>radczyni prawna</w:t>
      </w:r>
      <w:r w:rsidRPr="009E16A7">
        <w:rPr>
          <w:rFonts w:cstheme="minorHAnsi"/>
          <w:sz w:val="24"/>
          <w:szCs w:val="24"/>
          <w:lang w:val="pl-PL"/>
        </w:rPr>
        <w:t xml:space="preserve">, FBE Immediate Past </w:t>
      </w:r>
      <w:proofErr w:type="spellStart"/>
      <w:r w:rsidRPr="009E16A7">
        <w:rPr>
          <w:rFonts w:cstheme="minorHAnsi"/>
          <w:sz w:val="24"/>
          <w:szCs w:val="24"/>
          <w:lang w:val="pl-PL"/>
        </w:rPr>
        <w:t>President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r w:rsidR="00C12B88" w:rsidRPr="009E16A7">
        <w:rPr>
          <w:rFonts w:cstheme="minorHAnsi"/>
          <w:sz w:val="24"/>
          <w:szCs w:val="24"/>
          <w:lang w:val="pl-PL"/>
        </w:rPr>
        <w:t>c</w:t>
      </w:r>
      <w:r w:rsidRPr="009E16A7">
        <w:rPr>
          <w:rFonts w:cstheme="minorHAnsi"/>
          <w:sz w:val="24"/>
          <w:szCs w:val="24"/>
          <w:lang w:val="pl-PL"/>
        </w:rPr>
        <w:t>złonek Komisji Zagranicznej KRRP</w:t>
      </w:r>
    </w:p>
    <w:p w14:paraId="58F4006D" w14:textId="57D6BBB0" w:rsidR="00584C97" w:rsidRPr="009E16A7" w:rsidRDefault="00584C97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Mengü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Gökçe</w:t>
      </w:r>
      <w:proofErr w:type="spellEnd"/>
      <w:r w:rsidR="00277DA1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członek Izby Adwokackiej w Ankarze, członek Komisji Ochrony w Prokuraturze Generalnej w Ankarze, wiceprzewodniczący Komisji Solidarności Zawodowej FBE, członek Komisji Dostępu do Sprawiedliwości oraz Komisji Izb Wschodnich FBE</w:t>
      </w:r>
    </w:p>
    <w:p w14:paraId="4556EC95" w14:textId="34306292" w:rsidR="00311AB7" w:rsidRPr="009E16A7" w:rsidRDefault="00584C97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16</w:t>
      </w:r>
      <w:r w:rsidR="00311AB7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10-16.5</w:t>
      </w:r>
      <w:r w:rsidR="00967F78" w:rsidRPr="009E16A7">
        <w:rPr>
          <w:rFonts w:cstheme="minorHAnsi"/>
          <w:sz w:val="24"/>
          <w:szCs w:val="24"/>
          <w:lang w:val="pl-PL"/>
        </w:rPr>
        <w:t>0</w:t>
      </w:r>
      <w:r w:rsidR="00616A17" w:rsidRPr="009E16A7">
        <w:rPr>
          <w:rFonts w:cstheme="minorHAnsi"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bCs/>
          <w:sz w:val="24"/>
          <w:szCs w:val="24"/>
          <w:lang w:val="pl-PL"/>
        </w:rPr>
        <w:t xml:space="preserve">II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201C65DC" w14:textId="54B68864" w:rsidR="006A0D71" w:rsidRPr="006A0D71" w:rsidRDefault="006A0D71" w:rsidP="006A0D71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</w:rPr>
      </w:pPr>
      <w:proofErr w:type="spellStart"/>
      <w:r w:rsidRPr="006A0D71">
        <w:rPr>
          <w:rFonts w:cstheme="minorHAnsi"/>
          <w:b/>
          <w:bCs/>
          <w:sz w:val="24"/>
          <w:szCs w:val="24"/>
        </w:rPr>
        <w:t>dr</w:t>
      </w:r>
      <w:proofErr w:type="spellEnd"/>
      <w:r w:rsidRPr="006A0D71">
        <w:rPr>
          <w:rFonts w:cstheme="minorHAnsi"/>
          <w:b/>
          <w:bCs/>
          <w:sz w:val="24"/>
          <w:szCs w:val="24"/>
        </w:rPr>
        <w:t xml:space="preserve"> hab. </w:t>
      </w:r>
      <w:proofErr w:type="spellStart"/>
      <w:r w:rsidRPr="006A0D71">
        <w:rPr>
          <w:rFonts w:cstheme="minorHAnsi"/>
          <w:b/>
          <w:bCs/>
          <w:sz w:val="24"/>
          <w:szCs w:val="24"/>
        </w:rPr>
        <w:t>Alicja</w:t>
      </w:r>
      <w:proofErr w:type="spellEnd"/>
      <w:r w:rsidRPr="006A0D7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A0D71">
        <w:rPr>
          <w:rFonts w:cstheme="minorHAnsi"/>
          <w:b/>
          <w:bCs/>
          <w:sz w:val="24"/>
          <w:szCs w:val="24"/>
        </w:rPr>
        <w:t>Jagielska-Burduk</w:t>
      </w:r>
      <w:proofErr w:type="spellEnd"/>
      <w:r w:rsidRPr="006A0D71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A0D71">
        <w:rPr>
          <w:rFonts w:cstheme="minorHAnsi"/>
          <w:bCs/>
          <w:sz w:val="24"/>
          <w:szCs w:val="24"/>
        </w:rPr>
        <w:t>radca</w:t>
      </w:r>
      <w:proofErr w:type="spellEnd"/>
      <w:r w:rsidRPr="006A0D71">
        <w:rPr>
          <w:rFonts w:cstheme="minorHAnsi"/>
          <w:bCs/>
          <w:sz w:val="24"/>
          <w:szCs w:val="24"/>
        </w:rPr>
        <w:t xml:space="preserve"> </w:t>
      </w:r>
      <w:r w:rsidRPr="006A0D71">
        <w:rPr>
          <w:rFonts w:cstheme="minorHAnsi"/>
          <w:bCs/>
          <w:sz w:val="24"/>
          <w:szCs w:val="24"/>
          <w:lang w:val="pl-PL"/>
        </w:rPr>
        <w:t>prawny</w:t>
      </w:r>
      <w:r w:rsidRPr="006A0D71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6A0D71">
        <w:rPr>
          <w:rFonts w:cstheme="minorHAnsi"/>
          <w:bCs/>
          <w:sz w:val="24"/>
          <w:szCs w:val="24"/>
        </w:rPr>
        <w:t>Uniwersytet</w:t>
      </w:r>
      <w:proofErr w:type="spellEnd"/>
      <w:r w:rsidRPr="006A0D7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A0D71">
        <w:rPr>
          <w:rFonts w:cstheme="minorHAnsi"/>
          <w:bCs/>
          <w:sz w:val="24"/>
          <w:szCs w:val="24"/>
        </w:rPr>
        <w:t>Opolski</w:t>
      </w:r>
      <w:proofErr w:type="spellEnd"/>
      <w:r w:rsidRPr="006A0D71">
        <w:rPr>
          <w:rFonts w:cstheme="minorHAnsi"/>
          <w:bCs/>
          <w:sz w:val="24"/>
          <w:szCs w:val="24"/>
        </w:rPr>
        <w:t>,</w:t>
      </w:r>
      <w:r w:rsidRPr="006A0D71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Centrum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Prawa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Ochrony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Dóbr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Kultury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UNESCO (UNESCO Chair on Cultural Property Law)</w:t>
        </w:r>
      </w:hyperlink>
    </w:p>
    <w:p w14:paraId="3690B122" w14:textId="77777777" w:rsidR="00584C97" w:rsidRPr="009E16A7" w:rsidRDefault="00584C97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Paulina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Kolowca</w:t>
      </w:r>
      <w:proofErr w:type="spellEnd"/>
      <w:r w:rsidR="00A92076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A92076" w:rsidRPr="009E16A7">
        <w:rPr>
          <w:rFonts w:cstheme="minorHAnsi"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doradca restrukturyzacyjny</w:t>
      </w:r>
    </w:p>
    <w:p w14:paraId="50CAAF22" w14:textId="77777777" w:rsidR="00584C97" w:rsidRPr="009E16A7" w:rsidRDefault="00584C97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Michał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Korwek</w:t>
      </w:r>
      <w:proofErr w:type="spellEnd"/>
      <w:r w:rsidR="00A92076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A92076" w:rsidRPr="009E16A7">
        <w:rPr>
          <w:rFonts w:cstheme="minorHAnsi"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Wiceprezes ds. zagranicznych KRRP</w:t>
      </w:r>
    </w:p>
    <w:p w14:paraId="3C93C937" w14:textId="77777777" w:rsidR="00A92076" w:rsidRPr="009E16A7" w:rsidRDefault="00A92076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Koniec pierwszego dnia Forum</w:t>
      </w:r>
    </w:p>
    <w:p w14:paraId="37066671" w14:textId="775EAD09" w:rsidR="00D20371" w:rsidRPr="009E16A7" w:rsidRDefault="00D20371" w:rsidP="00E70332">
      <w:pPr>
        <w:pStyle w:val="v1msonormal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C363A"/>
        </w:rPr>
      </w:pPr>
    </w:p>
    <w:p w14:paraId="0B94DAA4" w14:textId="73DC6AA3" w:rsidR="00DE6925" w:rsidRPr="009E16A7" w:rsidRDefault="004F30E8" w:rsidP="00616A17">
      <w:pPr>
        <w:pStyle w:val="v1msonormal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2C363A"/>
          <w:u w:val="single"/>
        </w:rPr>
      </w:pPr>
      <w:r w:rsidRPr="009E16A7">
        <w:rPr>
          <w:rFonts w:asciiTheme="minorHAnsi" w:hAnsiTheme="minorHAnsi" w:cstheme="minorHAnsi"/>
          <w:b/>
          <w:bCs/>
          <w:color w:val="2C363A"/>
          <w:u w:val="single"/>
        </w:rPr>
        <w:t>Piątek 06.09.2024</w:t>
      </w:r>
      <w:r w:rsidR="00616A17" w:rsidRPr="009E16A7">
        <w:rPr>
          <w:rFonts w:asciiTheme="minorHAnsi" w:hAnsiTheme="minorHAnsi" w:cstheme="minorHAnsi"/>
          <w:b/>
          <w:bCs/>
          <w:color w:val="2C363A"/>
          <w:u w:val="single"/>
        </w:rPr>
        <w:t xml:space="preserve"> – II dzień Forum</w:t>
      </w:r>
    </w:p>
    <w:p w14:paraId="68947408" w14:textId="4B286A96" w:rsidR="00A00C7E" w:rsidRPr="009E16A7" w:rsidRDefault="00A9207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10.00-15.15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sz w:val="24"/>
          <w:szCs w:val="24"/>
          <w:lang w:val="pl-PL"/>
        </w:rPr>
        <w:t>III panel merytoryczny</w:t>
      </w:r>
    </w:p>
    <w:p w14:paraId="2234486D" w14:textId="77777777" w:rsidR="00A00C7E" w:rsidRPr="009E16A7" w:rsidRDefault="00A00C7E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Międzynarodowe prawo rodzinne.</w:t>
      </w:r>
    </w:p>
    <w:p w14:paraId="4ACB3831" w14:textId="733D8686" w:rsidR="00B96499" w:rsidRPr="009E16A7" w:rsidRDefault="00B96499" w:rsidP="00985903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10.00-11.15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Dorota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Beange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solicitor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with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Higher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Rights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of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Audience</w:t>
      </w:r>
      <w:proofErr w:type="spellEnd"/>
      <w:r w:rsidR="00961629">
        <w:rPr>
          <w:rFonts w:cstheme="minorHAnsi"/>
          <w:sz w:val="24"/>
          <w:szCs w:val="24"/>
          <w:lang w:val="pl-PL"/>
        </w:rPr>
        <w:t>; ekspertka od międzynarodowego prawa rodzinnego</w:t>
      </w:r>
      <w:r w:rsidR="00A92076"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Slater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Heelis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Solicitors</w:t>
      </w:r>
      <w:proofErr w:type="spellEnd"/>
    </w:p>
    <w:p w14:paraId="7AE76767" w14:textId="65BD7622" w:rsidR="00B96499" w:rsidRPr="009E16A7" w:rsidRDefault="00B96499" w:rsidP="00985903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11.15-12.00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="004A188A" w:rsidRPr="009E16A7">
        <w:rPr>
          <w:rFonts w:cstheme="minorHAnsi"/>
          <w:b/>
          <w:bCs/>
          <w:sz w:val="24"/>
          <w:szCs w:val="24"/>
          <w:lang w:val="pl-PL"/>
        </w:rPr>
        <w:t>dr hab. Monika Szwarc</w:t>
      </w:r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="004A188A" w:rsidRPr="009E16A7">
        <w:rPr>
          <w:rFonts w:cstheme="minorHAnsi"/>
          <w:sz w:val="24"/>
          <w:szCs w:val="24"/>
          <w:lang w:val="pl-PL"/>
        </w:rPr>
        <w:t xml:space="preserve"> Instytut</w:t>
      </w:r>
      <w:r w:rsidRPr="009E16A7">
        <w:rPr>
          <w:rFonts w:cstheme="minorHAnsi"/>
          <w:sz w:val="24"/>
          <w:szCs w:val="24"/>
          <w:lang w:val="pl-PL"/>
        </w:rPr>
        <w:t xml:space="preserve"> Nauk Prawnych Polskiej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Adademii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Nauk</w:t>
      </w:r>
      <w:r w:rsidR="00985903" w:rsidRPr="009E16A7">
        <w:rPr>
          <w:rFonts w:cstheme="minorHAnsi"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Kierownik Zakładu Prawa Europejskiego INP PAN</w:t>
      </w:r>
    </w:p>
    <w:p w14:paraId="1A76CC3D" w14:textId="754F4541" w:rsidR="00B96499" w:rsidRPr="009E16A7" w:rsidRDefault="00B96499" w:rsidP="00985903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12.00-12.45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>dr hab. Marcin Górski</w:t>
      </w:r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985903" w:rsidRPr="009E16A7">
        <w:rPr>
          <w:rFonts w:cstheme="minorHAnsi"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Kierownik Katedry Europejskiego Prawa Konstytucyjnego na Wydziale Prawa i Administracji Uniwersytetu Łódzkiego, członek Centrum Badań nad Prawem Migracyjnym Polskiej Akademii Nauk</w:t>
      </w:r>
    </w:p>
    <w:p w14:paraId="5F620B93" w14:textId="45CB7461" w:rsidR="00B96499" w:rsidRPr="009E16A7" w:rsidRDefault="00DA0190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12.45-13.00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sz w:val="24"/>
          <w:szCs w:val="24"/>
          <w:lang w:val="pl-PL"/>
        </w:rPr>
        <w:t xml:space="preserve">przerwa </w:t>
      </w:r>
      <w:bookmarkStart w:id="1" w:name="_GoBack"/>
      <w:bookmarkEnd w:id="1"/>
    </w:p>
    <w:p w14:paraId="4F62FBAA" w14:textId="4519BF52" w:rsidR="00967F78" w:rsidRPr="009E16A7" w:rsidRDefault="00B96499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13.00-13.45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Agata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Bzdyń</w:t>
      </w:r>
      <w:proofErr w:type="spellEnd"/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radczyni prawna</w:t>
      </w:r>
      <w:r w:rsidR="00985903" w:rsidRPr="009E16A7">
        <w:rPr>
          <w:rFonts w:cstheme="minorHAnsi"/>
          <w:sz w:val="24"/>
          <w:szCs w:val="24"/>
          <w:lang w:val="pl-PL"/>
        </w:rPr>
        <w:t>,</w:t>
      </w:r>
      <w:r w:rsidRPr="009E16A7">
        <w:rPr>
          <w:rFonts w:cstheme="minorHAnsi"/>
          <w:sz w:val="24"/>
          <w:szCs w:val="24"/>
          <w:lang w:val="pl-PL"/>
        </w:rPr>
        <w:t xml:space="preserve"> specjalistka w dziedzinie praw człowieka</w:t>
      </w:r>
    </w:p>
    <w:p w14:paraId="235D8CDD" w14:textId="3B854DC8" w:rsidR="00B96499" w:rsidRPr="009E16A7" w:rsidRDefault="00B96499" w:rsidP="00C12B88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Cs/>
          <w:sz w:val="24"/>
          <w:szCs w:val="24"/>
          <w:lang w:val="pl-PL"/>
        </w:rPr>
        <w:t>13.45-14.30</w:t>
      </w:r>
      <w:r w:rsidR="00985903" w:rsidRPr="009E16A7">
        <w:rPr>
          <w:rFonts w:cstheme="minorHAnsi"/>
          <w:bCs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>Jerzy Makowski</w:t>
      </w:r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 xml:space="preserve">radca prawny, członek Komisji Praw Człowieka </w:t>
      </w:r>
      <w:r w:rsidR="00C12B88" w:rsidRPr="009E16A7">
        <w:rPr>
          <w:rFonts w:cstheme="minorHAnsi"/>
          <w:sz w:val="24"/>
          <w:szCs w:val="24"/>
          <w:lang w:val="pl-PL"/>
        </w:rPr>
        <w:t>KRRP,</w:t>
      </w:r>
      <w:r w:rsidRPr="009E16A7">
        <w:rPr>
          <w:rFonts w:cstheme="minorHAnsi"/>
          <w:sz w:val="24"/>
          <w:szCs w:val="24"/>
          <w:lang w:val="pl-PL"/>
        </w:rPr>
        <w:t xml:space="preserve"> </w:t>
      </w:r>
      <w:r w:rsidR="00C12B88" w:rsidRPr="009E16A7">
        <w:rPr>
          <w:rFonts w:cstheme="minorHAnsi"/>
          <w:sz w:val="24"/>
          <w:szCs w:val="24"/>
          <w:lang w:val="pl-PL"/>
        </w:rPr>
        <w:t xml:space="preserve">członek FBE Human </w:t>
      </w:r>
      <w:proofErr w:type="spellStart"/>
      <w:r w:rsidR="00C12B88" w:rsidRPr="009E16A7">
        <w:rPr>
          <w:rFonts w:cstheme="minorHAnsi"/>
          <w:sz w:val="24"/>
          <w:szCs w:val="24"/>
          <w:lang w:val="pl-PL"/>
        </w:rPr>
        <w:t>Rights</w:t>
      </w:r>
      <w:proofErr w:type="spellEnd"/>
      <w:r w:rsidR="00C12B88"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C12B88" w:rsidRPr="009E16A7">
        <w:rPr>
          <w:rFonts w:cstheme="minorHAnsi"/>
          <w:sz w:val="24"/>
          <w:szCs w:val="24"/>
          <w:lang w:val="pl-PL"/>
        </w:rPr>
        <w:t>Committee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r w:rsidR="00C12B88" w:rsidRPr="009E16A7">
        <w:rPr>
          <w:rFonts w:cstheme="minorHAnsi"/>
          <w:sz w:val="24"/>
          <w:szCs w:val="24"/>
          <w:lang w:val="pl-PL"/>
        </w:rPr>
        <w:t xml:space="preserve">FBE Family Law </w:t>
      </w:r>
      <w:proofErr w:type="spellStart"/>
      <w:r w:rsidR="00C12B88" w:rsidRPr="009E16A7">
        <w:rPr>
          <w:rFonts w:cstheme="minorHAnsi"/>
          <w:sz w:val="24"/>
          <w:szCs w:val="24"/>
          <w:lang w:val="pl-PL"/>
        </w:rPr>
        <w:t>Committee</w:t>
      </w:r>
      <w:proofErr w:type="spellEnd"/>
      <w:r w:rsidR="00C12B88" w:rsidRPr="009E16A7">
        <w:rPr>
          <w:rFonts w:cstheme="minorHAnsi"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 xml:space="preserve">oraz CCBE Family &amp;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Succession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Law </w:t>
      </w:r>
      <w:proofErr w:type="spellStart"/>
      <w:r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56F1C789" w14:textId="2937C5FD" w:rsidR="00B96499" w:rsidRPr="009E16A7" w:rsidRDefault="00B96499" w:rsidP="00811DAC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14.30-15.15</w:t>
      </w:r>
      <w:r w:rsidR="00811DAC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dr hab. Magdalena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Habdas</w:t>
      </w:r>
      <w:proofErr w:type="spellEnd"/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4A188A" w:rsidRPr="009E16A7">
        <w:rPr>
          <w:rFonts w:cstheme="minorHAnsi"/>
          <w:sz w:val="24"/>
          <w:szCs w:val="24"/>
          <w:lang w:val="pl-PL"/>
        </w:rPr>
        <w:t>, Wydział</w:t>
      </w:r>
      <w:r w:rsidRPr="009E16A7">
        <w:rPr>
          <w:rFonts w:cstheme="minorHAnsi"/>
          <w:sz w:val="24"/>
          <w:szCs w:val="24"/>
          <w:lang w:val="pl-PL"/>
        </w:rPr>
        <w:t xml:space="preserve"> Prawa i Administracji Uniwersytetu Śląskiego w Katowicach</w:t>
      </w:r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filolog angielski, nauczyciel akademicki, radca prawny, doktor habilitowany nauk prawnych, nauczyciel akademicki na Wydziale Prawa i Administracji Uniwersytetu Śląskiego, specjalistka w zakresie prawa cywilnego</w:t>
      </w:r>
      <w:r w:rsidR="00895D13" w:rsidRPr="009E16A7">
        <w:rPr>
          <w:rFonts w:cstheme="minorHAnsi"/>
          <w:sz w:val="24"/>
          <w:szCs w:val="24"/>
          <w:lang w:val="pl-PL"/>
        </w:rPr>
        <w:t xml:space="preserve"> &amp; </w:t>
      </w:r>
      <w:r w:rsidRPr="009E16A7">
        <w:rPr>
          <w:rFonts w:cstheme="minorHAnsi"/>
          <w:b/>
          <w:bCs/>
          <w:sz w:val="24"/>
          <w:szCs w:val="24"/>
          <w:lang w:val="pl-PL"/>
        </w:rPr>
        <w:t>dr Katarzyna Kamińska</w:t>
      </w:r>
      <w:r w:rsidR="00811DAC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895D13" w:rsidRPr="009E16A7">
        <w:rPr>
          <w:rFonts w:cstheme="minorHAnsi"/>
          <w:bCs/>
          <w:sz w:val="24"/>
          <w:szCs w:val="24"/>
          <w:lang w:val="pl-PL"/>
        </w:rPr>
        <w:t>d</w:t>
      </w:r>
      <w:r w:rsidRPr="009E16A7">
        <w:rPr>
          <w:rFonts w:cstheme="minorHAnsi"/>
          <w:sz w:val="24"/>
          <w:szCs w:val="24"/>
          <w:lang w:val="pl-PL"/>
        </w:rPr>
        <w:t>oktor nauk prawnych, adiunkt na Wydziale Prawa i Administracji Uniwersytetu Śląskiego w Katowicach, wykładowca akademicki. Autorka krajowych i zagranicznych publikacji naukowych z zakresu prawa cywilnego, ze szczególnym uwzględnieniem prawa rodzinnego. Kierownik projektu badawczego pt.: „Piecza naprzemienna a władza rodzicielska rodziców żyjących w rozłączeniu” (nr 2019/33/N/HS5/00284) finansowego przez Narodowe Centrum Nauki</w:t>
      </w:r>
      <w:r w:rsidR="00895D13" w:rsidRPr="009E16A7">
        <w:rPr>
          <w:rFonts w:cstheme="minorHAnsi"/>
          <w:sz w:val="24"/>
          <w:szCs w:val="24"/>
          <w:lang w:val="pl-PL"/>
        </w:rPr>
        <w:t>, radca prawny</w:t>
      </w:r>
    </w:p>
    <w:p w14:paraId="28FA3C5F" w14:textId="4DE4A9D1" w:rsidR="00967F78" w:rsidRPr="009E16A7" w:rsidRDefault="00967F7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lastRenderedPageBreak/>
        <w:t>14.</w:t>
      </w:r>
      <w:r w:rsidR="00895D13" w:rsidRPr="009E16A7">
        <w:rPr>
          <w:rFonts w:cstheme="minorHAnsi"/>
          <w:sz w:val="24"/>
          <w:szCs w:val="24"/>
          <w:lang w:val="pl-PL"/>
        </w:rPr>
        <w:t>15-15.30</w:t>
      </w:r>
      <w:r w:rsidR="00811DAC" w:rsidRPr="009E16A7">
        <w:rPr>
          <w:rFonts w:cstheme="minorHAnsi"/>
          <w:sz w:val="24"/>
          <w:szCs w:val="24"/>
          <w:lang w:val="pl-PL"/>
        </w:rPr>
        <w:tab/>
      </w:r>
      <w:r w:rsidR="00DA0190" w:rsidRPr="009E16A7">
        <w:rPr>
          <w:rFonts w:cstheme="minorHAnsi"/>
          <w:sz w:val="24"/>
          <w:szCs w:val="24"/>
          <w:lang w:val="pl-PL"/>
        </w:rPr>
        <w:t>przerwa</w:t>
      </w:r>
      <w:r w:rsidRPr="009E16A7">
        <w:rPr>
          <w:rFonts w:cstheme="minorHAnsi"/>
          <w:sz w:val="24"/>
          <w:szCs w:val="24"/>
          <w:lang w:val="pl-PL"/>
        </w:rPr>
        <w:t xml:space="preserve"> </w:t>
      </w:r>
    </w:p>
    <w:p w14:paraId="22EABE2A" w14:textId="58E55857" w:rsidR="00967F78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Cs/>
          <w:sz w:val="24"/>
          <w:szCs w:val="24"/>
          <w:lang w:val="pl-PL"/>
        </w:rPr>
        <w:t>15.3</w:t>
      </w:r>
      <w:r w:rsidR="00A00C7E" w:rsidRPr="009E16A7">
        <w:rPr>
          <w:rFonts w:cstheme="minorHAnsi"/>
          <w:bCs/>
          <w:sz w:val="24"/>
          <w:szCs w:val="24"/>
          <w:lang w:val="pl-PL"/>
        </w:rPr>
        <w:t>0</w:t>
      </w:r>
      <w:r w:rsidRPr="009E16A7">
        <w:rPr>
          <w:rFonts w:cstheme="minorHAnsi"/>
          <w:bCs/>
          <w:sz w:val="24"/>
          <w:szCs w:val="24"/>
          <w:lang w:val="pl-PL"/>
        </w:rPr>
        <w:t>-16.5</w:t>
      </w:r>
      <w:r w:rsidR="00967F78" w:rsidRPr="009E16A7">
        <w:rPr>
          <w:rFonts w:cstheme="minorHAnsi"/>
          <w:bCs/>
          <w:sz w:val="24"/>
          <w:szCs w:val="24"/>
          <w:lang w:val="pl-PL"/>
        </w:rPr>
        <w:t>0</w:t>
      </w:r>
      <w:r w:rsidR="00811DAC" w:rsidRPr="009E16A7">
        <w:rPr>
          <w:rFonts w:cstheme="minorHAnsi"/>
          <w:bCs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sz w:val="24"/>
          <w:szCs w:val="24"/>
          <w:lang w:val="pl-PL"/>
        </w:rPr>
        <w:t>I</w:t>
      </w:r>
      <w:r w:rsidR="00A00C7E" w:rsidRPr="009E16A7">
        <w:rPr>
          <w:rFonts w:cstheme="minorHAnsi"/>
          <w:b/>
          <w:sz w:val="24"/>
          <w:szCs w:val="24"/>
          <w:lang w:val="pl-PL"/>
        </w:rPr>
        <w:t>V</w:t>
      </w:r>
      <w:r w:rsidR="00967F78" w:rsidRPr="009E16A7">
        <w:rPr>
          <w:rFonts w:cstheme="minorHAnsi"/>
          <w:b/>
          <w:sz w:val="24"/>
          <w:szCs w:val="24"/>
          <w:lang w:val="pl-PL"/>
        </w:rPr>
        <w:t xml:space="preserve"> panel merytoryczny</w:t>
      </w:r>
    </w:p>
    <w:p w14:paraId="228E06D5" w14:textId="77777777" w:rsidR="00967F78" w:rsidRPr="009E16A7" w:rsidRDefault="00967F78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Komunikacja w zawodzie prawnika.</w:t>
      </w:r>
    </w:p>
    <w:p w14:paraId="3DA8EE59" w14:textId="77777777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 xml:space="preserve">Moderatorzy: </w:t>
      </w:r>
    </w:p>
    <w:p w14:paraId="724CDE91" w14:textId="77777777" w:rsidR="00811DAC" w:rsidRPr="009E16A7" w:rsidRDefault="00811DAC" w:rsidP="00811DAC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Joanna Wisła-Płonka, </w:t>
      </w:r>
      <w:r w:rsidRPr="009E16A7">
        <w:rPr>
          <w:rFonts w:cstheme="minorHAnsi"/>
          <w:sz w:val="24"/>
          <w:szCs w:val="24"/>
          <w:lang w:val="pl-PL"/>
        </w:rPr>
        <w:t xml:space="preserve">radca prawny, Przewodnicząca Komisji Zagranicznej OIRP Opole, Chair of CCBE EU </w:t>
      </w:r>
      <w:proofErr w:type="spellStart"/>
      <w:r w:rsidRPr="009E16A7">
        <w:rPr>
          <w:rFonts w:cstheme="minorHAnsi"/>
          <w:sz w:val="24"/>
          <w:szCs w:val="24"/>
          <w:lang w:val="pl-PL"/>
        </w:rPr>
        <w:t>Lawyers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51B60209" w14:textId="77777777" w:rsidR="00811DAC" w:rsidRPr="009E16A7" w:rsidRDefault="00811DAC" w:rsidP="00811DAC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Bartłomiej Tkacz,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Członek Prezydium KRRP</w:t>
      </w:r>
    </w:p>
    <w:p w14:paraId="32C37EAD" w14:textId="07AE7D9B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15.3</w:t>
      </w:r>
      <w:r w:rsidR="00A00C7E" w:rsidRPr="009E16A7">
        <w:rPr>
          <w:rFonts w:cstheme="minorHAnsi"/>
          <w:sz w:val="24"/>
          <w:szCs w:val="24"/>
          <w:lang w:val="pl-PL"/>
        </w:rPr>
        <w:t>0</w:t>
      </w:r>
      <w:r w:rsidR="000B1BE2" w:rsidRPr="009E16A7">
        <w:rPr>
          <w:rFonts w:cstheme="minorHAnsi"/>
          <w:sz w:val="24"/>
          <w:szCs w:val="24"/>
          <w:lang w:val="pl-PL"/>
        </w:rPr>
        <w:t>-</w:t>
      </w:r>
      <w:r w:rsidRPr="009E16A7">
        <w:rPr>
          <w:rFonts w:cstheme="minorHAnsi"/>
          <w:sz w:val="24"/>
          <w:szCs w:val="24"/>
          <w:lang w:val="pl-PL"/>
        </w:rPr>
        <w:t>16</w:t>
      </w:r>
      <w:r w:rsidR="00967F78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10</w:t>
      </w:r>
      <w:r w:rsidR="000B1BE2" w:rsidRPr="009E16A7">
        <w:rPr>
          <w:rFonts w:cstheme="minorHAnsi"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bCs/>
          <w:sz w:val="24"/>
          <w:szCs w:val="24"/>
          <w:lang w:val="pl-PL"/>
        </w:rPr>
        <w:t xml:space="preserve">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10DF8100" w14:textId="55496A94" w:rsidR="00D20371" w:rsidRPr="009E16A7" w:rsidRDefault="00D20371" w:rsidP="000B1BE2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>dr hab. Andrzej Adamski</w:t>
      </w:r>
      <w:r w:rsidR="000B1BE2" w:rsidRPr="009E16A7">
        <w:rPr>
          <w:rFonts w:cstheme="minorHAnsi"/>
          <w:b/>
          <w:bCs/>
        </w:rPr>
        <w:t>,</w:t>
      </w:r>
      <w:r w:rsidRPr="009E16A7">
        <w:rPr>
          <w:rFonts w:cstheme="minorHAnsi"/>
          <w:bCs/>
          <w:sz w:val="24"/>
          <w:szCs w:val="24"/>
          <w:lang w:val="pl-PL"/>
        </w:rPr>
        <w:t xml:space="preserve"> </w:t>
      </w:r>
      <w:bookmarkStart w:id="2" w:name="_Hlk173272998"/>
      <w:r w:rsidRPr="009E16A7">
        <w:rPr>
          <w:rFonts w:cstheme="minorHAnsi"/>
          <w:bCs/>
          <w:sz w:val="24"/>
          <w:szCs w:val="24"/>
          <w:lang w:val="pl-PL"/>
        </w:rPr>
        <w:t xml:space="preserve">prof.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WSIiZ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Kierownik</w:t>
      </w:r>
      <w:r w:rsidRPr="009E16A7">
        <w:rPr>
          <w:rFonts w:cstheme="minorHAnsi"/>
          <w:bCs/>
          <w:sz w:val="24"/>
          <w:szCs w:val="24"/>
          <w:lang w:val="pl-PL"/>
        </w:rPr>
        <w:t xml:space="preserve"> Katedry Mediów i Komunikacji Społecznej, Wyższa Szkoła Informatyki i Zarządzania w Rzeszowie</w:t>
      </w:r>
    </w:p>
    <w:bookmarkEnd w:id="2"/>
    <w:p w14:paraId="03039B69" w14:textId="542A4381" w:rsidR="00895D13" w:rsidRPr="009E16A7" w:rsidRDefault="000B1BE2" w:rsidP="000B1BE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dr </w:t>
      </w:r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Piotr </w:t>
      </w:r>
      <w:proofErr w:type="spellStart"/>
      <w:r w:rsidR="00895D13" w:rsidRPr="009E16A7">
        <w:rPr>
          <w:rFonts w:cstheme="minorHAnsi"/>
          <w:b/>
          <w:bCs/>
          <w:sz w:val="24"/>
          <w:szCs w:val="24"/>
          <w:lang w:val="pl-PL"/>
        </w:rPr>
        <w:t>Chrzczonowicz</w:t>
      </w:r>
      <w:proofErr w:type="spellEnd"/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="00895D13" w:rsidRPr="009E16A7">
        <w:rPr>
          <w:rFonts w:cstheme="minorHAnsi"/>
          <w:sz w:val="24"/>
          <w:szCs w:val="24"/>
          <w:lang w:val="pl-PL"/>
        </w:rPr>
        <w:t>radca prawny</w:t>
      </w:r>
      <w:r w:rsidRPr="009E16A7">
        <w:rPr>
          <w:rFonts w:cstheme="minorHAnsi"/>
          <w:sz w:val="24"/>
          <w:szCs w:val="24"/>
          <w:lang w:val="pl-PL"/>
        </w:rPr>
        <w:t>,</w:t>
      </w:r>
      <w:r w:rsidR="00895D13" w:rsidRPr="009E16A7">
        <w:rPr>
          <w:rFonts w:cstheme="minorHAnsi"/>
          <w:sz w:val="24"/>
          <w:szCs w:val="24"/>
          <w:lang w:val="pl-PL"/>
        </w:rPr>
        <w:t xml:space="preserve"> Przewodniczący Komisji Zagranicznej KRRP</w:t>
      </w:r>
      <w:r w:rsidRPr="009E16A7">
        <w:rPr>
          <w:rFonts w:cstheme="minorHAnsi"/>
          <w:sz w:val="24"/>
          <w:szCs w:val="24"/>
          <w:lang w:val="pl-PL"/>
        </w:rPr>
        <w:t>, c</w:t>
      </w:r>
      <w:r w:rsidR="00895D13" w:rsidRPr="009E16A7">
        <w:rPr>
          <w:rFonts w:cstheme="minorHAnsi"/>
          <w:sz w:val="24"/>
          <w:szCs w:val="24"/>
          <w:lang w:val="pl-PL"/>
        </w:rPr>
        <w:t xml:space="preserve">złonek CCBE </w:t>
      </w:r>
      <w:proofErr w:type="spellStart"/>
      <w:r w:rsidR="00895D13" w:rsidRPr="009E16A7">
        <w:rPr>
          <w:rFonts w:cstheme="minorHAnsi"/>
          <w:sz w:val="24"/>
          <w:szCs w:val="24"/>
          <w:lang w:val="pl-PL"/>
        </w:rPr>
        <w:t>Criminal</w:t>
      </w:r>
      <w:proofErr w:type="spellEnd"/>
      <w:r w:rsidR="00895D13" w:rsidRPr="009E16A7">
        <w:rPr>
          <w:rFonts w:cstheme="minorHAnsi"/>
          <w:sz w:val="24"/>
          <w:szCs w:val="24"/>
          <w:lang w:val="pl-PL"/>
        </w:rPr>
        <w:t xml:space="preserve"> Law </w:t>
      </w:r>
      <w:proofErr w:type="spellStart"/>
      <w:r w:rsidR="00895D13"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58F1AE8A" w14:textId="77777777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Agata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Bzdyń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radczyni prawna, specjalistka w dziedzinie praw człowieka</w:t>
      </w:r>
    </w:p>
    <w:p w14:paraId="06962024" w14:textId="0132B824" w:rsidR="00967F78" w:rsidRPr="009E16A7" w:rsidRDefault="00967F7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</w:t>
      </w:r>
      <w:r w:rsidR="00895D13" w:rsidRPr="009E16A7">
        <w:rPr>
          <w:rFonts w:cstheme="minorHAnsi"/>
          <w:sz w:val="24"/>
          <w:szCs w:val="24"/>
          <w:lang w:val="pl-PL"/>
        </w:rPr>
        <w:t>6</w:t>
      </w:r>
      <w:r w:rsidRPr="009E16A7">
        <w:rPr>
          <w:rFonts w:cstheme="minorHAnsi"/>
          <w:sz w:val="24"/>
          <w:szCs w:val="24"/>
          <w:lang w:val="pl-PL"/>
        </w:rPr>
        <w:t>.</w:t>
      </w:r>
      <w:r w:rsidR="00895D13" w:rsidRPr="009E16A7">
        <w:rPr>
          <w:rFonts w:cstheme="minorHAnsi"/>
          <w:sz w:val="24"/>
          <w:szCs w:val="24"/>
          <w:lang w:val="pl-PL"/>
        </w:rPr>
        <w:t>10-16.5</w:t>
      </w:r>
      <w:r w:rsidRPr="009E16A7">
        <w:rPr>
          <w:rFonts w:cstheme="minorHAnsi"/>
          <w:sz w:val="24"/>
          <w:szCs w:val="24"/>
          <w:lang w:val="pl-PL"/>
        </w:rPr>
        <w:t>0</w:t>
      </w:r>
      <w:r w:rsidR="000B1BE2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II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485BB315" w14:textId="00A676A8" w:rsidR="00D20371" w:rsidRPr="009E16A7" w:rsidRDefault="00D20371" w:rsidP="000B1BE2">
      <w:pPr>
        <w:spacing w:after="120" w:line="240" w:lineRule="auto"/>
        <w:ind w:left="1418" w:hanging="1418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>dr hab. Marcin Szewczyk</w:t>
      </w:r>
      <w:r w:rsidR="000B1BE2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bookmarkStart w:id="3" w:name="_Hlk173273300"/>
      <w:r w:rsidRPr="009E16A7">
        <w:rPr>
          <w:rFonts w:cstheme="minorHAnsi"/>
          <w:bCs/>
          <w:sz w:val="24"/>
          <w:szCs w:val="24"/>
          <w:lang w:val="pl-PL"/>
        </w:rPr>
        <w:t xml:space="preserve">prof.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WSIiZ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, </w:t>
      </w:r>
      <w:bookmarkEnd w:id="3"/>
      <w:r w:rsidRPr="009E16A7">
        <w:rPr>
          <w:rFonts w:cstheme="minorHAnsi"/>
          <w:bCs/>
          <w:sz w:val="24"/>
          <w:szCs w:val="24"/>
          <w:lang w:val="pl-PL"/>
        </w:rPr>
        <w:t xml:space="preserve">Kierownik Seminarium doktoranckiego w dyscyplinie Nauki o Komunikacji Społecznej i Mediach Wyższej Szkoły Informatyki i Zarządzania w Rzeszowie, ekspert Team Europa Direct Komisji Europejskiej, Dyrektor Centrum Dokumentacji Europejskiej w Rzeszowie, członek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Gypsy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Lore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Society</w:t>
      </w:r>
      <w:proofErr w:type="spellEnd"/>
    </w:p>
    <w:p w14:paraId="62F71859" w14:textId="222C6222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Paweł Majewski, </w:t>
      </w:r>
      <w:r w:rsidRPr="009E16A7">
        <w:rPr>
          <w:rFonts w:cstheme="minorHAnsi"/>
          <w:sz w:val="24"/>
          <w:szCs w:val="24"/>
          <w:lang w:val="pl-PL"/>
        </w:rPr>
        <w:t xml:space="preserve">radca prawny,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rechtsanwalt</w:t>
      </w:r>
      <w:proofErr w:type="spellEnd"/>
      <w:r w:rsidRPr="009E16A7">
        <w:rPr>
          <w:rFonts w:cstheme="minorHAnsi"/>
          <w:sz w:val="24"/>
          <w:szCs w:val="24"/>
          <w:lang w:val="pl-PL"/>
        </w:rPr>
        <w:t>, Członek Komisji Zagranicznej KRRP</w:t>
      </w:r>
    </w:p>
    <w:p w14:paraId="10E0D083" w14:textId="5E3A8893" w:rsidR="00895D13" w:rsidRPr="009E16A7" w:rsidRDefault="00895D13" w:rsidP="000B1BE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Dorota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Beange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with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Higher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Rights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of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Audience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expert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in </w:t>
      </w:r>
      <w:proofErr w:type="spellStart"/>
      <w:r w:rsidRPr="009E16A7">
        <w:rPr>
          <w:rFonts w:cstheme="minorHAnsi"/>
          <w:sz w:val="24"/>
          <w:szCs w:val="24"/>
          <w:lang w:val="pl-PL"/>
        </w:rPr>
        <w:t>international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family law</w:t>
      </w:r>
      <w:r w:rsidR="000B1BE2"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Slater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Heelis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Solicitors</w:t>
      </w:r>
      <w:proofErr w:type="spellEnd"/>
    </w:p>
    <w:p w14:paraId="2D8DC2B1" w14:textId="2D6739EB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17.00</w:t>
      </w:r>
      <w:r w:rsidR="00F002FE" w:rsidRPr="009E16A7">
        <w:rPr>
          <w:rFonts w:cstheme="minorHAnsi"/>
          <w:sz w:val="24"/>
          <w:szCs w:val="24"/>
          <w:lang w:val="pl-PL"/>
        </w:rPr>
        <w:tab/>
      </w:r>
      <w:r w:rsidR="00F002FE" w:rsidRPr="009E16A7">
        <w:rPr>
          <w:rFonts w:cstheme="minorHAnsi"/>
          <w:sz w:val="24"/>
          <w:szCs w:val="24"/>
          <w:lang w:val="pl-PL"/>
        </w:rPr>
        <w:tab/>
        <w:t>z</w:t>
      </w:r>
      <w:r w:rsidRPr="009E16A7">
        <w:rPr>
          <w:rFonts w:cstheme="minorHAnsi"/>
          <w:sz w:val="24"/>
          <w:szCs w:val="24"/>
          <w:lang w:val="pl-PL"/>
        </w:rPr>
        <w:t>amknięcie Forum</w:t>
      </w:r>
    </w:p>
    <w:p w14:paraId="3272D5F2" w14:textId="77777777" w:rsidR="00967F78" w:rsidRPr="009E16A7" w:rsidRDefault="00967F7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7A866FFD" w14:textId="2952DC57" w:rsidR="00DE6925" w:rsidRPr="009E16A7" w:rsidRDefault="00A00C7E" w:rsidP="00F002FE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9E16A7">
        <w:rPr>
          <w:rFonts w:cstheme="minorHAnsi"/>
          <w:b/>
          <w:bCs/>
          <w:sz w:val="24"/>
          <w:szCs w:val="24"/>
          <w:u w:val="single"/>
          <w:lang w:val="pl-PL"/>
        </w:rPr>
        <w:t>Sobota</w:t>
      </w:r>
      <w:r w:rsidR="00F002FE" w:rsidRPr="009E16A7"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="00DE6925" w:rsidRPr="009E16A7">
        <w:rPr>
          <w:rFonts w:cstheme="minorHAnsi"/>
          <w:b/>
          <w:bCs/>
          <w:sz w:val="24"/>
          <w:szCs w:val="24"/>
          <w:u w:val="single"/>
          <w:lang w:val="pl-PL"/>
        </w:rPr>
        <w:t xml:space="preserve"> </w:t>
      </w:r>
      <w:r w:rsidRPr="009E16A7">
        <w:rPr>
          <w:rFonts w:cstheme="minorHAnsi"/>
          <w:b/>
          <w:bCs/>
          <w:sz w:val="24"/>
          <w:szCs w:val="24"/>
          <w:u w:val="single"/>
          <w:lang w:val="pl-PL"/>
        </w:rPr>
        <w:t>07.09.2024</w:t>
      </w:r>
    </w:p>
    <w:p w14:paraId="12833D44" w14:textId="0D505E7D" w:rsidR="00895D13" w:rsidRPr="00E70332" w:rsidRDefault="00DE6925" w:rsidP="00F002FE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11.00</w:t>
      </w:r>
      <w:r w:rsidR="00F002FE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sz w:val="24"/>
          <w:szCs w:val="24"/>
          <w:lang w:val="pl-PL"/>
        </w:rPr>
        <w:t xml:space="preserve">zwiedzanie </w:t>
      </w:r>
      <w:r w:rsidR="00265D06" w:rsidRPr="009E16A7">
        <w:rPr>
          <w:rFonts w:cstheme="minorHAnsi"/>
          <w:sz w:val="24"/>
          <w:szCs w:val="24"/>
          <w:lang w:val="pl-PL"/>
        </w:rPr>
        <w:t xml:space="preserve">Muzeum </w:t>
      </w:r>
      <w:r w:rsidR="00265D06" w:rsidRPr="009E16A7">
        <w:rPr>
          <w:rFonts w:cstheme="minorHAnsi"/>
          <w:bCs/>
          <w:sz w:val="24"/>
          <w:szCs w:val="24"/>
          <w:lang w:val="pl-PL"/>
        </w:rPr>
        <w:t>Piosenki</w:t>
      </w:r>
      <w:r w:rsidR="00265D06" w:rsidRPr="009E16A7">
        <w:rPr>
          <w:rFonts w:cstheme="minorHAnsi"/>
          <w:sz w:val="24"/>
          <w:szCs w:val="24"/>
          <w:lang w:val="pl-PL"/>
        </w:rPr>
        <w:t xml:space="preserve"> Polskiej </w:t>
      </w:r>
      <w:r w:rsidR="00834127" w:rsidRPr="009E16A7">
        <w:rPr>
          <w:rFonts w:cstheme="minorHAnsi"/>
          <w:sz w:val="24"/>
          <w:szCs w:val="24"/>
          <w:lang w:val="pl-PL"/>
        </w:rPr>
        <w:t xml:space="preserve">w Opolu </w:t>
      </w:r>
      <w:r w:rsidRPr="009E16A7">
        <w:rPr>
          <w:rFonts w:cstheme="minorHAnsi"/>
          <w:sz w:val="24"/>
          <w:szCs w:val="24"/>
          <w:lang w:val="pl-PL"/>
        </w:rPr>
        <w:t>z przewodnikie</w:t>
      </w:r>
      <w:r w:rsidR="00895D13" w:rsidRPr="009E16A7">
        <w:rPr>
          <w:rFonts w:cstheme="minorHAnsi"/>
          <w:sz w:val="24"/>
          <w:szCs w:val="24"/>
          <w:lang w:val="pl-PL"/>
        </w:rPr>
        <w:t xml:space="preserve">m po polsku/niemiecku/angielsku </w:t>
      </w:r>
      <w:r w:rsidR="00834127" w:rsidRPr="009E16A7">
        <w:rPr>
          <w:rFonts w:cstheme="minorHAnsi"/>
          <w:sz w:val="24"/>
          <w:szCs w:val="24"/>
          <w:lang w:val="pl-PL"/>
        </w:rPr>
        <w:t>(dla wykładowców i zaproszonych gości)</w:t>
      </w:r>
    </w:p>
    <w:p w14:paraId="4FD21306" w14:textId="77777777" w:rsidR="00672B46" w:rsidRPr="00E70332" w:rsidRDefault="00672B46" w:rsidP="00F002F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sectPr w:rsidR="00672B46" w:rsidRPr="00E7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8E4"/>
    <w:multiLevelType w:val="hybridMultilevel"/>
    <w:tmpl w:val="10C0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FA6"/>
    <w:multiLevelType w:val="multilevel"/>
    <w:tmpl w:val="39A6E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648AB"/>
    <w:multiLevelType w:val="multilevel"/>
    <w:tmpl w:val="0622908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6E4C6D"/>
    <w:multiLevelType w:val="hybridMultilevel"/>
    <w:tmpl w:val="8F6C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4BC"/>
    <w:multiLevelType w:val="multilevel"/>
    <w:tmpl w:val="DB5CEF66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E769A"/>
    <w:multiLevelType w:val="hybridMultilevel"/>
    <w:tmpl w:val="1E82C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74ED"/>
    <w:multiLevelType w:val="multilevel"/>
    <w:tmpl w:val="D228D6D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072973"/>
    <w:multiLevelType w:val="hybridMultilevel"/>
    <w:tmpl w:val="A7AA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017D"/>
    <w:multiLevelType w:val="multilevel"/>
    <w:tmpl w:val="B1D60E8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5B1C68"/>
    <w:multiLevelType w:val="hybridMultilevel"/>
    <w:tmpl w:val="48EC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2FE"/>
    <w:multiLevelType w:val="multilevel"/>
    <w:tmpl w:val="53A44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737E3E"/>
    <w:multiLevelType w:val="multilevel"/>
    <w:tmpl w:val="D08C27FC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EA61B5B"/>
    <w:multiLevelType w:val="hybridMultilevel"/>
    <w:tmpl w:val="3C32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3958"/>
    <w:multiLevelType w:val="multilevel"/>
    <w:tmpl w:val="478E64D8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59234AC"/>
    <w:multiLevelType w:val="hybridMultilevel"/>
    <w:tmpl w:val="9ACAD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1EE6"/>
    <w:multiLevelType w:val="hybridMultilevel"/>
    <w:tmpl w:val="26C261A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4AFF6036"/>
    <w:multiLevelType w:val="multilevel"/>
    <w:tmpl w:val="8D36DD84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6B6494"/>
    <w:multiLevelType w:val="hybridMultilevel"/>
    <w:tmpl w:val="5248F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03D3"/>
    <w:multiLevelType w:val="hybridMultilevel"/>
    <w:tmpl w:val="301C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D2B"/>
    <w:multiLevelType w:val="hybridMultilevel"/>
    <w:tmpl w:val="48EC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4F2"/>
    <w:multiLevelType w:val="multilevel"/>
    <w:tmpl w:val="CAE2BDD4"/>
    <w:lvl w:ilvl="0">
      <w:start w:val="14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850" w:hanging="850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1"/>
  </w:num>
  <w:num w:numId="5">
    <w:abstractNumId w:val="20"/>
  </w:num>
  <w:num w:numId="6">
    <w:abstractNumId w:val="13"/>
  </w:num>
  <w:num w:numId="7">
    <w:abstractNumId w:val="19"/>
  </w:num>
  <w:num w:numId="8">
    <w:abstractNumId w:val="18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6"/>
    <w:rsid w:val="00037B66"/>
    <w:rsid w:val="000B1BE2"/>
    <w:rsid w:val="000D2952"/>
    <w:rsid w:val="000F16E6"/>
    <w:rsid w:val="00181F07"/>
    <w:rsid w:val="001A020C"/>
    <w:rsid w:val="001B3839"/>
    <w:rsid w:val="00254F5C"/>
    <w:rsid w:val="00265D06"/>
    <w:rsid w:val="00277DA1"/>
    <w:rsid w:val="002B2B5D"/>
    <w:rsid w:val="002E2852"/>
    <w:rsid w:val="002F6CCC"/>
    <w:rsid w:val="00311AB7"/>
    <w:rsid w:val="003148AF"/>
    <w:rsid w:val="00346A59"/>
    <w:rsid w:val="003964BE"/>
    <w:rsid w:val="003A0E97"/>
    <w:rsid w:val="003A5D4E"/>
    <w:rsid w:val="003F36C0"/>
    <w:rsid w:val="0040276A"/>
    <w:rsid w:val="004050A8"/>
    <w:rsid w:val="00455DEE"/>
    <w:rsid w:val="004771C4"/>
    <w:rsid w:val="004A188A"/>
    <w:rsid w:val="004B56D5"/>
    <w:rsid w:val="004F30E8"/>
    <w:rsid w:val="0050252E"/>
    <w:rsid w:val="00535407"/>
    <w:rsid w:val="00584C97"/>
    <w:rsid w:val="005E40B7"/>
    <w:rsid w:val="00616A17"/>
    <w:rsid w:val="00640A6F"/>
    <w:rsid w:val="00672B46"/>
    <w:rsid w:val="006A0D71"/>
    <w:rsid w:val="00744FBE"/>
    <w:rsid w:val="00773B27"/>
    <w:rsid w:val="007A7AD5"/>
    <w:rsid w:val="007E6D83"/>
    <w:rsid w:val="00811DAC"/>
    <w:rsid w:val="00834127"/>
    <w:rsid w:val="00864741"/>
    <w:rsid w:val="008718CD"/>
    <w:rsid w:val="00895D13"/>
    <w:rsid w:val="008C2DE6"/>
    <w:rsid w:val="008C5DCD"/>
    <w:rsid w:val="008F5372"/>
    <w:rsid w:val="00961629"/>
    <w:rsid w:val="00967F78"/>
    <w:rsid w:val="00985903"/>
    <w:rsid w:val="009B570A"/>
    <w:rsid w:val="009E16A7"/>
    <w:rsid w:val="00A00C7E"/>
    <w:rsid w:val="00A11C6C"/>
    <w:rsid w:val="00A2458B"/>
    <w:rsid w:val="00A92076"/>
    <w:rsid w:val="00B1267F"/>
    <w:rsid w:val="00B96499"/>
    <w:rsid w:val="00BE020A"/>
    <w:rsid w:val="00C12B88"/>
    <w:rsid w:val="00C15F91"/>
    <w:rsid w:val="00C70371"/>
    <w:rsid w:val="00C85C5B"/>
    <w:rsid w:val="00CF4D73"/>
    <w:rsid w:val="00D025EC"/>
    <w:rsid w:val="00D20371"/>
    <w:rsid w:val="00D42F27"/>
    <w:rsid w:val="00D87B9B"/>
    <w:rsid w:val="00DA0190"/>
    <w:rsid w:val="00DE6925"/>
    <w:rsid w:val="00E70332"/>
    <w:rsid w:val="00EB3C98"/>
    <w:rsid w:val="00ED0A23"/>
    <w:rsid w:val="00EE4A94"/>
    <w:rsid w:val="00EF7F6F"/>
    <w:rsid w:val="00F002D2"/>
    <w:rsid w:val="00F002FE"/>
    <w:rsid w:val="00F0742C"/>
    <w:rsid w:val="00F27ED4"/>
    <w:rsid w:val="00F90B7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DD51"/>
  <w15:chartTrackingRefBased/>
  <w15:docId w15:val="{67B0F048-187C-45E1-AC2C-3DE48CB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46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A9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7AD5"/>
    <w:rPr>
      <w:b/>
      <w:bCs/>
    </w:rPr>
  </w:style>
  <w:style w:type="paragraph" w:customStyle="1" w:styleId="v1msonormal">
    <w:name w:val="v1msonormal"/>
    <w:basedOn w:val="Normalny"/>
    <w:rsid w:val="00D2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pia.uni.opole.pl/centrum-prawa-ochrony-dobr-kultury-unesco-unesco-chair-on-cultural-property-law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Wisła-Płonka</dc:creator>
  <cp:keywords/>
  <dc:description/>
  <cp:lastModifiedBy>Konto Microsoft</cp:lastModifiedBy>
  <cp:revision>5</cp:revision>
  <cp:lastPrinted>2024-06-26T17:32:00Z</cp:lastPrinted>
  <dcterms:created xsi:type="dcterms:W3CDTF">2024-08-01T05:36:00Z</dcterms:created>
  <dcterms:modified xsi:type="dcterms:W3CDTF">2024-08-01T07:24:00Z</dcterms:modified>
</cp:coreProperties>
</file>